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Szent Margit Római Katolikus Óvoda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8200 Veszprém Dózsa Gy. u. 13.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88/423-397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azonosító: 036804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Honlap: www.szentmargitovoda.veszpremiersekseg.hu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Somogyi Eszter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Intézményvezető</w:t>
      </w: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66E47">
          <w:rPr>
            <w:rStyle w:val="Hiperhivatkozs"/>
            <w:rFonts w:ascii="Times New Roman" w:hAnsi="Times New Roman" w:cs="Times New Roman"/>
            <w:sz w:val="24"/>
            <w:szCs w:val="24"/>
          </w:rPr>
          <w:t>stmargitvez@invitel.hu</w:t>
        </w:r>
      </w:hyperlink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Default="00445C91" w:rsidP="0044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Pr="00E24C19" w:rsidRDefault="009107AD" w:rsidP="00445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2015/2016-o</w:t>
      </w:r>
      <w:r w:rsidR="00445C91" w:rsidRPr="00E24C19">
        <w:rPr>
          <w:rFonts w:ascii="Times New Roman" w:hAnsi="Times New Roman" w:cs="Times New Roman"/>
          <w:b/>
          <w:sz w:val="24"/>
          <w:szCs w:val="24"/>
        </w:rPr>
        <w:t>s nevelési év</w:t>
      </w:r>
    </w:p>
    <w:p w:rsidR="00445C91" w:rsidRDefault="00445C91" w:rsidP="00445C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C19">
        <w:rPr>
          <w:rFonts w:ascii="Times New Roman" w:hAnsi="Times New Roman" w:cs="Times New Roman"/>
          <w:b/>
          <w:i/>
          <w:sz w:val="24"/>
          <w:szCs w:val="24"/>
        </w:rPr>
        <w:t>Pedagógiai értékelés/ Nevelő-oktató munka szakmai értékelése</w:t>
      </w:r>
    </w:p>
    <w:p w:rsidR="00BB2986" w:rsidRDefault="00BB2986" w:rsidP="00445C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2986" w:rsidRDefault="00BB2986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nevelési év új célokkal, feladatokkal, kihívásokkal te</w:t>
      </w:r>
      <w:r w:rsidR="00D77927">
        <w:rPr>
          <w:rFonts w:ascii="Times New Roman" w:hAnsi="Times New Roman" w:cs="Times New Roman"/>
          <w:sz w:val="24"/>
          <w:szCs w:val="24"/>
        </w:rPr>
        <w:t>lt. Óvodakezdésre megvalósult az épület alsó szintjének felújítása, így megújult, biztonságos és esztétikus környezetben fogadhattuk a gyermekeket. Az Éves Munkaterv főként a tudatos tervezésre, szakmai munkára, folyamatos ellenőrzésre, s értékelésre fókuszált.</w:t>
      </w:r>
    </w:p>
    <w:p w:rsidR="00D77927" w:rsidRDefault="00D77927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Akkreditált, szakvizsgával záruló képzésen 1 fő óvodapedagógus vett részt, utolsó félévét is teljesítve.</w:t>
      </w:r>
      <w:r w:rsidR="003F1686">
        <w:rPr>
          <w:rFonts w:ascii="Times New Roman" w:hAnsi="Times New Roman" w:cs="Times New Roman"/>
          <w:sz w:val="24"/>
          <w:szCs w:val="24"/>
        </w:rPr>
        <w:t xml:space="preserve"> Így, már 7- </w:t>
      </w:r>
      <w:r w:rsidR="00615BAE">
        <w:rPr>
          <w:rFonts w:ascii="Times New Roman" w:hAnsi="Times New Roman" w:cs="Times New Roman"/>
          <w:sz w:val="24"/>
          <w:szCs w:val="24"/>
        </w:rPr>
        <w:t xml:space="preserve">re </w:t>
      </w:r>
      <w:r w:rsidR="003F1686">
        <w:rPr>
          <w:rFonts w:ascii="Times New Roman" w:hAnsi="Times New Roman" w:cs="Times New Roman"/>
          <w:sz w:val="24"/>
          <w:szCs w:val="24"/>
        </w:rPr>
        <w:t>növekedett a szakvizsgával rendelkező pedagógusok száma intézményünkben. A 7 évenkénti, 120 óra elérését megcélzó továbbképzéseket igyekeztünk a KPSZTI szervezésében teljesíteni, ezzel is a költséghatékonyságra törekedve.</w:t>
      </w:r>
    </w:p>
    <w:p w:rsidR="00615BAE" w:rsidRDefault="003F1686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tehetséggondozás, egyik fő feladatként működött. A gyermekcsoportokban, folyamatos, személyre szabott fejlesztési tervet vezettek az óvodapedagógusok. A tehetséggondozásból szakvizsgázott kollégák több alkalommal referáltak tapasztalataikról, gyakorlati tanácsaikról.</w:t>
      </w:r>
      <w:r w:rsidR="00615BAE">
        <w:rPr>
          <w:rFonts w:ascii="Times New Roman" w:hAnsi="Times New Roman" w:cs="Times New Roman"/>
          <w:sz w:val="24"/>
          <w:szCs w:val="24"/>
        </w:rPr>
        <w:t xml:space="preserve"> Sikerült elérnünk, hogy logopédusunk, már heti 2 alkalommal foglalkozzon a felzárkóztatásra, fejlesztésre szoruló gyermekekkel. Év végi értékelésében kiemelte, hogy a pozitív, kimagasló eredmények, a szülőkkel, s pedagógusokkal való hatékony kooperálásnak voltak köszönhetőek. A Pedagógiai Szakszolgálat mellett, </w:t>
      </w:r>
      <w:r w:rsidR="0077150F">
        <w:rPr>
          <w:rFonts w:ascii="Times New Roman" w:hAnsi="Times New Roman" w:cs="Times New Roman"/>
          <w:sz w:val="24"/>
          <w:szCs w:val="24"/>
        </w:rPr>
        <w:t>a veszprémi Családsegítő Szolgálattal is szorosan közreműködtünk.</w:t>
      </w:r>
    </w:p>
    <w:p w:rsidR="0077150F" w:rsidRDefault="0077150F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eltelt nevelési év folyamán, 5 óvodapedagógus esett át pedagógusminősítési eljáráson kiváló eredménnyel. Az értékelt portfóliójuk, illetve gyakorlati munkájuk példaértékű minősítést kapott, ami szintén az intézményben folyó szakmai munka minőségét tükrözte. A folyamatos belső ellenőrzések, tudásmegosztó és jó gyakorlatokat bemutató intézményi továbbképzések, meghozták a kívánt eredményt.</w:t>
      </w:r>
    </w:p>
    <w:p w:rsidR="0077150F" w:rsidRDefault="0077150F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Nevelőmunkánk, a Pedagógiai Programunkra fókuszálva, gyermekeink személyiségének sokoldalú fejlesztését szolgálta. Tartalmas, keresztény értékekre épülő évet zártunk. Óvodásaink, szeretetteljes, kreatív tevékenységekre ösztönző légkörben nevelődtek. A keresztény nevelés</w:t>
      </w:r>
      <w:r w:rsidR="00B26481">
        <w:rPr>
          <w:rFonts w:ascii="Times New Roman" w:hAnsi="Times New Roman" w:cs="Times New Roman"/>
          <w:sz w:val="24"/>
          <w:szCs w:val="24"/>
        </w:rPr>
        <w:t>, játék, anyanyelvi nevelés idén is komplex, hármas egységet alkotott. Kiemelt tevékenységi formaként érvényesült még emellett a ’Mesélés-verselés’, ’Külső világ tevékeny megismerése’, ’Rajzolás, festés, mintázás, kézimunka’, ’Ének, zene, énekes játék, gyermektánc’, s ’Mozgás’.</w:t>
      </w:r>
      <w:r w:rsidR="004F2999">
        <w:rPr>
          <w:rFonts w:ascii="Times New Roman" w:hAnsi="Times New Roman" w:cs="Times New Roman"/>
          <w:sz w:val="24"/>
          <w:szCs w:val="24"/>
        </w:rPr>
        <w:t xml:space="preserve"> Vadgesztenyefákkal körülölelt udvarunk, kiváló lehetőséget adott a biztonságos, szabad mozgásra, időtöltésre bármely évszakban. Büszkék vagyunk csodás, rendezett környezetünkre, amelyért sokat tett gyermek, szülő, alkalmazott egyaránt.</w:t>
      </w:r>
    </w:p>
    <w:p w:rsidR="004F2999" w:rsidRDefault="004F2999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Idén is nagy hangsúlyt fektettünk arra, hogy a családokat minél több közösségi programba vonjuk be. A családi napok mellett, sikeresen, erkölcsi értékeket közvetítve valósult meg többek közt : Veni Sancte- </w:t>
      </w:r>
      <w:r w:rsidR="00C772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nevelési év, nyitó szentmiséje, Szent Márton napi lámpás felvonulás, Szent Ferencre emlékezvén templomlátogatás, Szent Miklós érkezése, Adventi</w:t>
      </w:r>
      <w:r w:rsidR="00A17F3E">
        <w:rPr>
          <w:rFonts w:ascii="Times New Roman" w:hAnsi="Times New Roman" w:cs="Times New Roman"/>
          <w:sz w:val="24"/>
          <w:szCs w:val="24"/>
        </w:rPr>
        <w:t xml:space="preserve"> készülődés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7F3E">
        <w:rPr>
          <w:rFonts w:ascii="Times New Roman" w:hAnsi="Times New Roman" w:cs="Times New Roman"/>
          <w:sz w:val="24"/>
          <w:szCs w:val="24"/>
        </w:rPr>
        <w:t xml:space="preserve"> Balázsáldás, Hamvazkodás, </w:t>
      </w:r>
      <w:r>
        <w:rPr>
          <w:rFonts w:ascii="Times New Roman" w:hAnsi="Times New Roman" w:cs="Times New Roman"/>
          <w:sz w:val="24"/>
          <w:szCs w:val="24"/>
        </w:rPr>
        <w:t xml:space="preserve"> Szent Margit napi- , Húsvéti lelki gyakorlat, Keresztút,</w:t>
      </w:r>
      <w:r w:rsidR="00A17F3E">
        <w:rPr>
          <w:rFonts w:ascii="Times New Roman" w:hAnsi="Times New Roman" w:cs="Times New Roman"/>
          <w:sz w:val="24"/>
          <w:szCs w:val="24"/>
        </w:rPr>
        <w:t xml:space="preserve"> Kertészkedés hete-közösségi munka szülőkkel, Anyák napja, Májusfaállítás, Pünkösdölő, Gyermeknap, Évzáró ünnepségek, Te </w:t>
      </w:r>
      <w:r w:rsidR="00C77215">
        <w:rPr>
          <w:rFonts w:ascii="Times New Roman" w:hAnsi="Times New Roman" w:cs="Times New Roman"/>
          <w:sz w:val="24"/>
          <w:szCs w:val="24"/>
        </w:rPr>
        <w:t>D</w:t>
      </w:r>
      <w:r w:rsidR="00A17F3E">
        <w:rPr>
          <w:rFonts w:ascii="Times New Roman" w:hAnsi="Times New Roman" w:cs="Times New Roman"/>
          <w:sz w:val="24"/>
          <w:szCs w:val="24"/>
        </w:rPr>
        <w:t>eum – Hálaadó Szentmise.</w:t>
      </w:r>
    </w:p>
    <w:p w:rsidR="00A17F3E" w:rsidRDefault="00A17F3E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Kiemelt jelentőséggel bír, hogy a tavasz folyamán szakmai látogatásra érkezett intézményünkbe 3 </w:t>
      </w:r>
      <w:r w:rsidR="00124DC1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óvodapedagógus S</w:t>
      </w:r>
      <w:r w:rsidR="00124DC1">
        <w:rPr>
          <w:rFonts w:ascii="Times New Roman" w:hAnsi="Times New Roman" w:cs="Times New Roman"/>
          <w:sz w:val="24"/>
          <w:szCs w:val="24"/>
        </w:rPr>
        <w:t>eps</w:t>
      </w:r>
      <w:r>
        <w:rPr>
          <w:rFonts w:ascii="Times New Roman" w:hAnsi="Times New Roman" w:cs="Times New Roman"/>
          <w:sz w:val="24"/>
          <w:szCs w:val="24"/>
        </w:rPr>
        <w:t>iszentgyörgyről. A kollégákat 1 hétig láttuk vendégül. A rendkívül hasznos szakmai tapasztalatcsere eredményeképpen, ’</w:t>
      </w:r>
      <w:r w:rsidR="00124DC1">
        <w:rPr>
          <w:rFonts w:ascii="Times New Roman" w:hAnsi="Times New Roman" w:cs="Times New Roman"/>
          <w:sz w:val="24"/>
          <w:szCs w:val="24"/>
        </w:rPr>
        <w:t>Együttműködési megállapod</w:t>
      </w:r>
      <w:r>
        <w:rPr>
          <w:rFonts w:ascii="Times New Roman" w:hAnsi="Times New Roman" w:cs="Times New Roman"/>
          <w:sz w:val="24"/>
          <w:szCs w:val="24"/>
        </w:rPr>
        <w:t>ás’ született a két intézmény köz</w:t>
      </w:r>
      <w:r w:rsidR="00124DC1">
        <w:rPr>
          <w:rFonts w:ascii="Times New Roman" w:hAnsi="Times New Roman" w:cs="Times New Roman"/>
          <w:sz w:val="24"/>
          <w:szCs w:val="24"/>
        </w:rPr>
        <w:t>ött, melynek tárgya: egymás nevelőmunkájának megismerése, különös tekintettel a vallásos nevelésre, keresztény értékek átadására, annak megvalósulási formáira a mindennapos tevékenységek során.</w:t>
      </w:r>
    </w:p>
    <w:p w:rsidR="00124DC1" w:rsidRDefault="00124DC1" w:rsidP="00445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DC1">
        <w:rPr>
          <w:rFonts w:ascii="Times New Roman" w:hAnsi="Times New Roman" w:cs="Times New Roman"/>
          <w:b/>
          <w:sz w:val="24"/>
          <w:szCs w:val="24"/>
        </w:rPr>
        <w:t>Záró gondolatok</w:t>
      </w:r>
    </w:p>
    <w:p w:rsidR="00124DC1" w:rsidRDefault="00124DC1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2015/2016-os nevelési év tartalmas, s minőségi nevelőmunkáját, mind anyagi, mind erkölcsi szempontból, fenntartónk, a Veszprémi Érsekség biztosította támogatásával. Hálát adunk a Jóistennek ennek megvalósulásáért!</w:t>
      </w:r>
    </w:p>
    <w:p w:rsidR="00C71A45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A45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Veszprém, 2016.</w:t>
      </w:r>
      <w:r w:rsidR="00C77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június 29.</w:t>
      </w:r>
    </w:p>
    <w:p w:rsidR="00C71A45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A45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A45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Somogyi Eszter</w:t>
      </w:r>
    </w:p>
    <w:p w:rsidR="00C71A45" w:rsidRPr="00124DC1" w:rsidRDefault="00C71A45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Intézményvezető</w:t>
      </w:r>
    </w:p>
    <w:p w:rsidR="00124DC1" w:rsidRPr="00124DC1" w:rsidRDefault="00124DC1" w:rsidP="00445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50F" w:rsidRDefault="0077150F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927" w:rsidRPr="00BB2986" w:rsidRDefault="00D77927" w:rsidP="00445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C91" w:rsidRDefault="00445C91" w:rsidP="00445C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C91" w:rsidRPr="00E24C19" w:rsidRDefault="00445C91" w:rsidP="00445C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C91" w:rsidRPr="007313DB" w:rsidRDefault="00445C91" w:rsidP="00445C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566" w:rsidRDefault="00791566"/>
    <w:sectPr w:rsidR="0079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91"/>
    <w:rsid w:val="00124DC1"/>
    <w:rsid w:val="003F1686"/>
    <w:rsid w:val="00445C91"/>
    <w:rsid w:val="004F2999"/>
    <w:rsid w:val="00615BAE"/>
    <w:rsid w:val="0077150F"/>
    <w:rsid w:val="00791566"/>
    <w:rsid w:val="009107AD"/>
    <w:rsid w:val="00A17F3E"/>
    <w:rsid w:val="00B26481"/>
    <w:rsid w:val="00BB2986"/>
    <w:rsid w:val="00C71A45"/>
    <w:rsid w:val="00C77215"/>
    <w:rsid w:val="00D77927"/>
    <w:rsid w:val="00F84C5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C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5C9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C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5C9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margitvez@invite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Szaléziánum</cp:lastModifiedBy>
  <cp:revision>2</cp:revision>
  <cp:lastPrinted>2016-07-06T08:51:00Z</cp:lastPrinted>
  <dcterms:created xsi:type="dcterms:W3CDTF">2016-08-02T08:06:00Z</dcterms:created>
  <dcterms:modified xsi:type="dcterms:W3CDTF">2016-08-02T08:06:00Z</dcterms:modified>
</cp:coreProperties>
</file>